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3A2" w14:textId="21B3B670" w:rsidR="00A23B13" w:rsidRDefault="00A23B13" w:rsidP="00A23B13">
      <w:pPr>
        <w:jc w:val="center"/>
        <w:rPr>
          <w:rFonts w:ascii="Segoe UI Black" w:hAnsi="Segoe UI Black"/>
          <w:b/>
          <w:bCs/>
          <w:color w:val="FF0000"/>
          <w:sz w:val="36"/>
          <w:szCs w:val="36"/>
        </w:rPr>
      </w:pPr>
      <w:r w:rsidRPr="00A23B13">
        <w:rPr>
          <w:rFonts w:ascii="Segoe UI Black" w:hAnsi="Segoe UI Black"/>
          <w:b/>
          <w:bCs/>
          <w:color w:val="FF0000"/>
          <w:sz w:val="36"/>
          <w:szCs w:val="36"/>
        </w:rPr>
        <w:t xml:space="preserve">Y3/4 Curriculum Letter – </w:t>
      </w:r>
      <w:r w:rsidR="001044A2">
        <w:rPr>
          <w:rFonts w:ascii="Segoe UI Black" w:hAnsi="Segoe UI Black"/>
          <w:b/>
          <w:bCs/>
          <w:color w:val="FF0000"/>
          <w:sz w:val="36"/>
          <w:szCs w:val="36"/>
        </w:rPr>
        <w:t>S</w:t>
      </w:r>
      <w:r w:rsidR="00993A46">
        <w:rPr>
          <w:rFonts w:ascii="Segoe UI Black" w:hAnsi="Segoe UI Black"/>
          <w:b/>
          <w:bCs/>
          <w:color w:val="FF0000"/>
          <w:sz w:val="36"/>
          <w:szCs w:val="36"/>
        </w:rPr>
        <w:t xml:space="preserve">ummer </w:t>
      </w:r>
      <w:r w:rsidR="00F0596F">
        <w:rPr>
          <w:rFonts w:ascii="Segoe UI Black" w:hAnsi="Segoe UI Black"/>
          <w:b/>
          <w:bCs/>
          <w:color w:val="FF0000"/>
          <w:sz w:val="36"/>
          <w:szCs w:val="36"/>
        </w:rPr>
        <w:t>2</w:t>
      </w:r>
      <w:r w:rsidRPr="00A23B13">
        <w:rPr>
          <w:rFonts w:ascii="Segoe UI Black" w:hAnsi="Segoe UI Black"/>
          <w:b/>
          <w:bCs/>
          <w:color w:val="FF0000"/>
          <w:sz w:val="36"/>
          <w:szCs w:val="36"/>
        </w:rPr>
        <w:t xml:space="preserve"> 202</w:t>
      </w:r>
      <w:r w:rsidR="001044A2">
        <w:rPr>
          <w:rFonts w:ascii="Segoe UI Black" w:hAnsi="Segoe UI Black"/>
          <w:b/>
          <w:bCs/>
          <w:color w:val="FF0000"/>
          <w:sz w:val="36"/>
          <w:szCs w:val="36"/>
        </w:rPr>
        <w:t>6</w:t>
      </w:r>
    </w:p>
    <w:p w14:paraId="0076ED53" w14:textId="778833E8" w:rsidR="00A23B13" w:rsidRDefault="00A23B13" w:rsidP="004560AE">
      <w:pPr>
        <w:rPr>
          <w:b/>
          <w:bCs/>
        </w:rPr>
      </w:pPr>
      <w:r>
        <w:rPr>
          <w:b/>
          <w:bCs/>
        </w:rPr>
        <w:t>GENERAL INFORMATION</w:t>
      </w:r>
    </w:p>
    <w:p w14:paraId="03A20E68" w14:textId="758A26C5" w:rsidR="00A23B13" w:rsidRDefault="00A23B13" w:rsidP="004560AE">
      <w:pPr>
        <w:rPr>
          <w:b/>
          <w:bCs/>
        </w:rPr>
      </w:pPr>
      <w:r w:rsidRPr="00A23B13">
        <w:rPr>
          <w:b/>
          <w:bCs/>
        </w:rPr>
        <w:t xml:space="preserve">Homework </w:t>
      </w:r>
      <w:r w:rsidRPr="00A23B13">
        <w:rPr>
          <w:b/>
          <w:bCs/>
        </w:rPr>
        <w:cr/>
      </w:r>
      <w:r w:rsidRPr="00A23B13">
        <w:t xml:space="preserve">Each week, your child will be set a writing homework task to complete in their homework books. This will be found on their class page on the BGFL in J2Bloggy. </w:t>
      </w:r>
      <w:r>
        <w:t xml:space="preserve"> </w:t>
      </w:r>
      <w:r w:rsidRPr="00A23B13">
        <w:t>Children will also be set homework on Reading Eggs and Mathletics.</w:t>
      </w:r>
      <w:r w:rsidR="00FF601C">
        <w:rPr>
          <w:b/>
          <w:bCs/>
        </w:rPr>
        <w:t xml:space="preserve"> Please hear your child read</w:t>
      </w:r>
      <w:r w:rsidR="00F10138">
        <w:rPr>
          <w:b/>
          <w:bCs/>
        </w:rPr>
        <w:t xml:space="preserve"> at home </w:t>
      </w:r>
      <w:r w:rsidR="00FF601C">
        <w:rPr>
          <w:b/>
          <w:bCs/>
        </w:rPr>
        <w:t xml:space="preserve">and record in </w:t>
      </w:r>
      <w:r w:rsidR="00F10138">
        <w:rPr>
          <w:b/>
          <w:bCs/>
        </w:rPr>
        <w:t xml:space="preserve">their </w:t>
      </w:r>
      <w:r w:rsidR="00FF601C">
        <w:rPr>
          <w:b/>
          <w:bCs/>
        </w:rPr>
        <w:t>diary – thank you.</w:t>
      </w:r>
      <w:r w:rsidR="00A364AE">
        <w:rPr>
          <w:b/>
          <w:bCs/>
        </w:rPr>
        <w:t xml:space="preserve">  </w:t>
      </w:r>
    </w:p>
    <w:p w14:paraId="069F69DD" w14:textId="7C6D7756" w:rsidR="00A23B13" w:rsidRDefault="00A23B13" w:rsidP="004560AE">
      <w:pPr>
        <w:rPr>
          <w:b/>
          <w:bCs/>
        </w:rPr>
      </w:pPr>
      <w:r>
        <w:rPr>
          <w:b/>
          <w:bCs/>
        </w:rPr>
        <w:t xml:space="preserve">PE </w:t>
      </w:r>
    </w:p>
    <w:p w14:paraId="161EEE70" w14:textId="305D7411" w:rsidR="00A23B13" w:rsidRDefault="00A23B13" w:rsidP="004560AE">
      <w:r w:rsidRPr="00A23B13">
        <w:t>Class J3</w:t>
      </w:r>
      <w:r w:rsidR="00D55DD3">
        <w:t xml:space="preserve"> will have PE on</w:t>
      </w:r>
      <w:r w:rsidRPr="00A23B13">
        <w:t xml:space="preserve"> Mondays</w:t>
      </w:r>
      <w:r w:rsidR="001F6615">
        <w:t xml:space="preserve"> (swimming Fridays)</w:t>
      </w:r>
      <w:r w:rsidR="00D55DD3">
        <w:t xml:space="preserve">, </w:t>
      </w:r>
      <w:r w:rsidRPr="00A23B13">
        <w:t>R4 Tuesdays</w:t>
      </w:r>
      <w:r w:rsidR="00D3173D">
        <w:t xml:space="preserve"> and Fridays</w:t>
      </w:r>
      <w:r w:rsidRPr="00A23B13">
        <w:t xml:space="preserve"> </w:t>
      </w:r>
      <w:r w:rsidR="00961671">
        <w:t xml:space="preserve">(swimming </w:t>
      </w:r>
      <w:r w:rsidR="00CD4219">
        <w:t>for some children</w:t>
      </w:r>
      <w:r w:rsidR="00961671">
        <w:t>)</w:t>
      </w:r>
      <w:r w:rsidR="002D7B56">
        <w:t>,</w:t>
      </w:r>
      <w:r w:rsidR="00961671">
        <w:t xml:space="preserve"> </w:t>
      </w:r>
      <w:r w:rsidRPr="00A23B13">
        <w:t>EH34 Mondays</w:t>
      </w:r>
      <w:r w:rsidR="00F223FF">
        <w:t xml:space="preserve"> and Fridays</w:t>
      </w:r>
      <w:r w:rsidR="00D3173D">
        <w:t xml:space="preserve"> (swimming for some children), </w:t>
      </w:r>
      <w:r w:rsidR="001F6615">
        <w:t>J3</w:t>
      </w:r>
      <w:r w:rsidRPr="00A23B13">
        <w:t xml:space="preserve"> will </w:t>
      </w:r>
      <w:r w:rsidR="00973AB5">
        <w:t>re</w:t>
      </w:r>
      <w:r w:rsidRPr="00A23B13">
        <w:t>co</w:t>
      </w:r>
      <w:r w:rsidR="0063111E">
        <w:t>mmence</w:t>
      </w:r>
      <w:r w:rsidRPr="00A23B13">
        <w:t xml:space="preserve"> their swimming lessons on Friday </w:t>
      </w:r>
      <w:r w:rsidR="001F6615">
        <w:t>1</w:t>
      </w:r>
      <w:r w:rsidR="00F62E8A">
        <w:t>2</w:t>
      </w:r>
      <w:r w:rsidR="00F62E8A" w:rsidRPr="00F62E8A">
        <w:rPr>
          <w:vertAlign w:val="superscript"/>
        </w:rPr>
        <w:t>th</w:t>
      </w:r>
      <w:r w:rsidR="00F62E8A">
        <w:t xml:space="preserve"> June</w:t>
      </w:r>
      <w:r w:rsidR="006C5D0B">
        <w:t>.</w:t>
      </w:r>
      <w:r w:rsidR="00C45F95">
        <w:t xml:space="preserve"> </w:t>
      </w:r>
      <w:r w:rsidRPr="00A23B13">
        <w:t>Please ensure your child comes to school in their PE kit on these days. No earrings are permitted to be worn in lessons.  Please ensure that if children cannot remove earrings independently, then they should let an adult take them out before school on PE days.</w:t>
      </w:r>
    </w:p>
    <w:p w14:paraId="60C87B4D" w14:textId="15550EC8" w:rsidR="00A23B13" w:rsidRDefault="00A23B13" w:rsidP="004560AE">
      <w:r w:rsidRPr="00A23B13">
        <w:t>In PE lessons this half-term</w:t>
      </w:r>
      <w:r w:rsidR="002D7B56">
        <w:t>,</w:t>
      </w:r>
      <w:r w:rsidRPr="00A23B13">
        <w:t xml:space="preserve"> we will be improving our </w:t>
      </w:r>
      <w:r w:rsidR="007E0646">
        <w:t>OAA</w:t>
      </w:r>
      <w:r w:rsidR="00325BC4">
        <w:t xml:space="preserve"> and </w:t>
      </w:r>
      <w:r w:rsidR="007E0646">
        <w:t>athletics</w:t>
      </w:r>
      <w:r w:rsidR="00325BC4">
        <w:t xml:space="preserve"> skills.</w:t>
      </w:r>
    </w:p>
    <w:p w14:paraId="692D2B85" w14:textId="77777777" w:rsidR="00CD4219" w:rsidRDefault="00CD4219" w:rsidP="0063111E">
      <w:pPr>
        <w:pStyle w:val="Default"/>
        <w:rPr>
          <w:rFonts w:asciiTheme="minorHAnsi" w:hAnsiTheme="minorHAnsi"/>
          <w:b/>
          <w:bCs/>
          <w:sz w:val="22"/>
          <w:szCs w:val="22"/>
        </w:rPr>
      </w:pPr>
    </w:p>
    <w:p w14:paraId="0788CC44" w14:textId="33413F7B" w:rsidR="0063111E" w:rsidRPr="000E28C1" w:rsidRDefault="004560AE" w:rsidP="0063111E">
      <w:pPr>
        <w:pStyle w:val="Default"/>
        <w:rPr>
          <w:rFonts w:asciiTheme="minorHAnsi" w:hAnsiTheme="minorHAnsi"/>
          <w:b/>
          <w:bCs/>
          <w:sz w:val="22"/>
          <w:szCs w:val="22"/>
        </w:rPr>
      </w:pPr>
      <w:r w:rsidRPr="000E28C1">
        <w:rPr>
          <w:rFonts w:asciiTheme="minorHAnsi" w:hAnsiTheme="minorHAnsi"/>
          <w:b/>
          <w:bCs/>
          <w:sz w:val="22"/>
          <w:szCs w:val="22"/>
        </w:rPr>
        <w:t xml:space="preserve">MATHS </w:t>
      </w:r>
    </w:p>
    <w:p w14:paraId="0B0932C7" w14:textId="302A9EEE" w:rsidR="00926DD5" w:rsidRPr="00926DD5" w:rsidRDefault="00926DD5" w:rsidP="00926DD5">
      <w:pPr>
        <w:autoSpaceDE w:val="0"/>
        <w:autoSpaceDN w:val="0"/>
        <w:adjustRightInd w:val="0"/>
        <w:spacing w:after="0" w:line="240" w:lineRule="auto"/>
        <w:rPr>
          <w:rFonts w:cs="Rockwell"/>
          <w:color w:val="000000"/>
          <w:kern w:val="0"/>
        </w:rPr>
      </w:pPr>
      <w:r w:rsidRPr="00926DD5">
        <w:rPr>
          <w:rFonts w:cs="Rockwell"/>
          <w:color w:val="000000"/>
          <w:kern w:val="0"/>
        </w:rPr>
        <w:t>Year 3 will look at shape and</w:t>
      </w:r>
      <w:r w:rsidR="006761B3">
        <w:rPr>
          <w:rFonts w:cs="Rockwell"/>
          <w:color w:val="000000"/>
          <w:kern w:val="0"/>
        </w:rPr>
        <w:t xml:space="preserve"> direction</w:t>
      </w:r>
      <w:r w:rsidRPr="00926DD5">
        <w:rPr>
          <w:rFonts w:cs="Rockwell"/>
          <w:color w:val="000000"/>
          <w:kern w:val="0"/>
        </w:rPr>
        <w:t xml:space="preserve">. Year 4 will look at properties of shape, position and direction and statistics. </w:t>
      </w:r>
    </w:p>
    <w:p w14:paraId="3012B6CE" w14:textId="02CEC498" w:rsidR="00523F18" w:rsidRPr="0072019F" w:rsidRDefault="00926DD5" w:rsidP="0072019F">
      <w:pPr>
        <w:pStyle w:val="Default"/>
        <w:rPr>
          <w:rFonts w:asciiTheme="minorHAnsi" w:hAnsiTheme="minorHAnsi" w:cs="Rockwell"/>
          <w:sz w:val="22"/>
          <w:szCs w:val="22"/>
        </w:rPr>
      </w:pPr>
      <w:r w:rsidRPr="0072019F">
        <w:rPr>
          <w:rFonts w:asciiTheme="minorHAnsi" w:hAnsiTheme="minorHAnsi" w:cs="Rockwell"/>
          <w:sz w:val="22"/>
          <w:szCs w:val="22"/>
        </w:rPr>
        <w:t>Year 4 will be taking part in the Y4 times tables check in June. There are links</w:t>
      </w:r>
      <w:r w:rsidR="0072019F" w:rsidRPr="0072019F">
        <w:rPr>
          <w:rFonts w:asciiTheme="minorHAnsi" w:hAnsiTheme="minorHAnsi" w:cs="Rockwell"/>
          <w:sz w:val="22"/>
          <w:szCs w:val="22"/>
        </w:rPr>
        <w:t xml:space="preserve"> on your child’s blog page.</w:t>
      </w:r>
    </w:p>
    <w:p w14:paraId="73673F61" w14:textId="77777777" w:rsidR="00CD4219" w:rsidRDefault="00CD4219" w:rsidP="00523F18">
      <w:pPr>
        <w:autoSpaceDE w:val="0"/>
        <w:autoSpaceDN w:val="0"/>
        <w:adjustRightInd w:val="0"/>
        <w:spacing w:after="0" w:line="240" w:lineRule="auto"/>
      </w:pPr>
    </w:p>
    <w:p w14:paraId="682C3CD8" w14:textId="2DECBD1C" w:rsidR="007B5B32" w:rsidRPr="00523F18" w:rsidRDefault="00523F18" w:rsidP="00523F18">
      <w:pPr>
        <w:autoSpaceDE w:val="0"/>
        <w:autoSpaceDN w:val="0"/>
        <w:adjustRightInd w:val="0"/>
        <w:spacing w:after="0" w:line="240" w:lineRule="auto"/>
        <w:rPr>
          <w:rFonts w:cs="Rockwell"/>
          <w:color w:val="000000"/>
          <w:kern w:val="0"/>
        </w:rPr>
      </w:pPr>
      <w:r w:rsidRPr="00523F18">
        <w:t>Children should also practise their Times Tables using TT Rockstars</w:t>
      </w:r>
    </w:p>
    <w:p w14:paraId="23DA5D41" w14:textId="77777777" w:rsidR="007B5B32" w:rsidRPr="007B5B32" w:rsidRDefault="007B5B32" w:rsidP="007B5B32">
      <w:pPr>
        <w:autoSpaceDE w:val="0"/>
        <w:autoSpaceDN w:val="0"/>
        <w:adjustRightInd w:val="0"/>
        <w:spacing w:after="0" w:line="240" w:lineRule="auto"/>
        <w:rPr>
          <w:rFonts w:cs="Rockwell"/>
          <w:color w:val="000000"/>
          <w:kern w:val="0"/>
        </w:rPr>
      </w:pPr>
    </w:p>
    <w:p w14:paraId="683E9E8E" w14:textId="77777777" w:rsidR="00714C46" w:rsidRDefault="004560AE" w:rsidP="00714C46">
      <w:pPr>
        <w:rPr>
          <w:b/>
          <w:bCs/>
        </w:rPr>
      </w:pPr>
      <w:r w:rsidRPr="004560AE">
        <w:rPr>
          <w:b/>
          <w:bCs/>
        </w:rPr>
        <w:t>ENGLISH</w:t>
      </w:r>
    </w:p>
    <w:p w14:paraId="3A03CC56" w14:textId="44B62C5B" w:rsidR="00523F18" w:rsidRPr="00714C46" w:rsidRDefault="00714C46" w:rsidP="00714C46">
      <w:pPr>
        <w:rPr>
          <w:b/>
          <w:bCs/>
        </w:rPr>
      </w:pPr>
      <w:r w:rsidRPr="00714C46">
        <w:rPr>
          <w:rFonts w:cs="Bradley Hand ITC"/>
          <w:color w:val="000000"/>
          <w:kern w:val="0"/>
        </w:rPr>
        <w:t xml:space="preserve">This half-term our children will study the book How to Train Your Dragon. We will also be reading a variety of texts including playscripts and the poem </w:t>
      </w:r>
      <w:r w:rsidR="00371959">
        <w:rPr>
          <w:rFonts w:cs="Bradley Hand ITC"/>
          <w:color w:val="000000"/>
          <w:kern w:val="0"/>
        </w:rPr>
        <w:t xml:space="preserve">Drag </w:t>
      </w:r>
      <w:proofErr w:type="gramStart"/>
      <w:r w:rsidR="00371959">
        <w:rPr>
          <w:rFonts w:cs="Bradley Hand ITC"/>
          <w:color w:val="000000"/>
          <w:kern w:val="0"/>
        </w:rPr>
        <w:t>To</w:t>
      </w:r>
      <w:proofErr w:type="gramEnd"/>
      <w:r w:rsidR="00371959">
        <w:rPr>
          <w:rFonts w:cs="Bradley Hand ITC"/>
          <w:color w:val="000000"/>
          <w:kern w:val="0"/>
        </w:rPr>
        <w:t xml:space="preserve"> Be A Dragon</w:t>
      </w:r>
      <w:r w:rsidRPr="00714C46">
        <w:rPr>
          <w:rFonts w:cs="Bradley Hand ITC"/>
          <w:color w:val="000000"/>
          <w:kern w:val="0"/>
        </w:rPr>
        <w:t xml:space="preserve"> in our reading and writing lessons. </w:t>
      </w:r>
      <w:r w:rsidR="001556E9">
        <w:rPr>
          <w:rFonts w:cs="Bradley Hand ITC"/>
          <w:color w:val="000000"/>
          <w:kern w:val="0"/>
        </w:rPr>
        <w:t xml:space="preserve"> Children can also practise their spellings on </w:t>
      </w:r>
      <w:proofErr w:type="spellStart"/>
      <w:r w:rsidR="001556E9">
        <w:rPr>
          <w:rFonts w:cs="Bradley Hand ITC"/>
          <w:color w:val="000000"/>
          <w:kern w:val="0"/>
        </w:rPr>
        <w:t>Grammarsaurus</w:t>
      </w:r>
      <w:proofErr w:type="spellEnd"/>
      <w:r w:rsidR="001556E9">
        <w:rPr>
          <w:rFonts w:cs="Bradley Hand ITC"/>
          <w:color w:val="000000"/>
          <w:kern w:val="0"/>
        </w:rPr>
        <w:t xml:space="preserve"> using the Morphs Spelling Game – passwords have been sent out for this.</w:t>
      </w:r>
    </w:p>
    <w:p w14:paraId="55840A85" w14:textId="77777777" w:rsidR="00523F18" w:rsidRPr="00CD4219" w:rsidRDefault="004560AE" w:rsidP="00523F18">
      <w:pPr>
        <w:rPr>
          <w:b/>
          <w:bCs/>
        </w:rPr>
      </w:pPr>
      <w:r w:rsidRPr="00CD4219">
        <w:rPr>
          <w:b/>
          <w:bCs/>
        </w:rPr>
        <w:t>SCIENCE</w:t>
      </w:r>
    </w:p>
    <w:p w14:paraId="6F7EBBDE" w14:textId="36803276" w:rsidR="007B5B32" w:rsidRDefault="00523F18" w:rsidP="004560AE">
      <w:pPr>
        <w:rPr>
          <w:b/>
          <w:bCs/>
        </w:rPr>
      </w:pPr>
      <w:r w:rsidRPr="00CD4219">
        <w:rPr>
          <w:rFonts w:cs="Calibri"/>
          <w:color w:val="000000"/>
          <w:kern w:val="0"/>
        </w:rPr>
        <w:t xml:space="preserve">This half term we will continue to learn about a variety of topics in </w:t>
      </w:r>
      <w:r w:rsidR="001556E9">
        <w:rPr>
          <w:rFonts w:cs="Calibri"/>
          <w:color w:val="000000"/>
          <w:kern w:val="0"/>
        </w:rPr>
        <w:t>s</w:t>
      </w:r>
      <w:r w:rsidRPr="00CD4219">
        <w:rPr>
          <w:rFonts w:cs="Calibri"/>
          <w:color w:val="000000"/>
          <w:kern w:val="0"/>
        </w:rPr>
        <w:t xml:space="preserve">cience including </w:t>
      </w:r>
      <w:r w:rsidR="00EF7C70">
        <w:rPr>
          <w:rFonts w:cs="Calibri"/>
          <w:color w:val="000000"/>
          <w:kern w:val="0"/>
        </w:rPr>
        <w:t>electricity, the moon and evaporation.</w:t>
      </w:r>
    </w:p>
    <w:p w14:paraId="6FA6FC6E" w14:textId="78D71CF4" w:rsidR="004560AE" w:rsidRDefault="004560AE" w:rsidP="004560AE">
      <w:pPr>
        <w:rPr>
          <w:b/>
          <w:bCs/>
        </w:rPr>
      </w:pPr>
      <w:r w:rsidRPr="004560AE">
        <w:rPr>
          <w:b/>
          <w:bCs/>
        </w:rPr>
        <w:t>COMPUTING</w:t>
      </w:r>
    </w:p>
    <w:p w14:paraId="5BA541A9" w14:textId="71FF256C" w:rsidR="00CD4219" w:rsidRPr="00CD4219" w:rsidRDefault="00CD4219" w:rsidP="00CD4219">
      <w:pPr>
        <w:pStyle w:val="DefaultDrawingStyle"/>
        <w:ind w:right="283"/>
        <w:rPr>
          <w:sz w:val="22"/>
          <w:szCs w:val="22"/>
        </w:rPr>
      </w:pPr>
      <w:r w:rsidRPr="00CD4219">
        <w:rPr>
          <w:rFonts w:asciiTheme="minorHAnsi" w:hAnsiTheme="minorHAnsi" w:cs="Bradley Hand ITC"/>
          <w:color w:val="000000"/>
          <w:sz w:val="22"/>
          <w:szCs w:val="22"/>
        </w:rPr>
        <w:t xml:space="preserve">In computing, we will be looking at </w:t>
      </w:r>
      <w:r w:rsidR="00060FAF">
        <w:rPr>
          <w:rFonts w:asciiTheme="minorHAnsi" w:hAnsiTheme="minorHAnsi" w:cs="Bradley Hand ITC"/>
          <w:color w:val="000000"/>
          <w:sz w:val="22"/>
          <w:szCs w:val="22"/>
        </w:rPr>
        <w:t>effective searching on the internet using the</w:t>
      </w:r>
      <w:r w:rsidRPr="00CD4219">
        <w:rPr>
          <w:rFonts w:asciiTheme="minorHAnsi" w:hAnsiTheme="minorHAnsi" w:cs="Bradley Hand ITC"/>
          <w:color w:val="000000"/>
          <w:sz w:val="22"/>
          <w:szCs w:val="22"/>
        </w:rPr>
        <w:t xml:space="preserve"> Purple Mash program.</w:t>
      </w:r>
      <w:r w:rsidRPr="00CD4219">
        <w:rPr>
          <w:rFonts w:ascii="Bradley Hand ITC" w:hAnsi="Bradley Hand ITC" w:cs="Bradley Hand ITC"/>
          <w:color w:val="000000"/>
          <w:sz w:val="22"/>
          <w:szCs w:val="22"/>
        </w:rPr>
        <w:t xml:space="preserve"> </w:t>
      </w:r>
    </w:p>
    <w:p w14:paraId="2A24BAEA" w14:textId="6DD4CCC7" w:rsidR="00D00693" w:rsidRPr="00D00693" w:rsidRDefault="00D00693" w:rsidP="00D00693">
      <w:pPr>
        <w:autoSpaceDE w:val="0"/>
        <w:autoSpaceDN w:val="0"/>
        <w:adjustRightInd w:val="0"/>
        <w:spacing w:after="0" w:line="240" w:lineRule="auto"/>
        <w:rPr>
          <w:rFonts w:cs="Bradley Hand ITC"/>
          <w:color w:val="000000"/>
          <w:kern w:val="0"/>
        </w:rPr>
      </w:pPr>
    </w:p>
    <w:p w14:paraId="67E2B693" w14:textId="2FE2689B" w:rsidR="004560AE" w:rsidRDefault="004560AE" w:rsidP="004560AE">
      <w:pPr>
        <w:rPr>
          <w:b/>
          <w:bCs/>
        </w:rPr>
      </w:pPr>
      <w:r w:rsidRPr="004560AE">
        <w:rPr>
          <w:b/>
          <w:bCs/>
        </w:rPr>
        <w:t>PSHE</w:t>
      </w:r>
    </w:p>
    <w:p w14:paraId="07B83718" w14:textId="306F3F47" w:rsidR="0047123D" w:rsidRPr="0047123D" w:rsidRDefault="0047123D" w:rsidP="0047123D">
      <w:pPr>
        <w:autoSpaceDE w:val="0"/>
        <w:autoSpaceDN w:val="0"/>
        <w:adjustRightInd w:val="0"/>
        <w:spacing w:after="0" w:line="240" w:lineRule="auto"/>
        <w:rPr>
          <w:rFonts w:cs="Baskerville Old Face"/>
          <w:color w:val="000000"/>
          <w:kern w:val="0"/>
        </w:rPr>
      </w:pPr>
      <w:r w:rsidRPr="0047123D">
        <w:rPr>
          <w:rFonts w:cs="Baskerville Old Face"/>
          <w:color w:val="000000"/>
          <w:kern w:val="0"/>
        </w:rPr>
        <w:t xml:space="preserve">In PSHE lessons this half-term we will be completing a unit of work from the </w:t>
      </w:r>
      <w:r>
        <w:rPr>
          <w:rFonts w:cs="Baskerville Old Face"/>
          <w:color w:val="000000"/>
          <w:kern w:val="0"/>
        </w:rPr>
        <w:t>One Decision program.</w:t>
      </w:r>
    </w:p>
    <w:p w14:paraId="58232160" w14:textId="77777777" w:rsidR="00664F05" w:rsidRDefault="00664F05" w:rsidP="004560AE">
      <w:pPr>
        <w:rPr>
          <w:b/>
          <w:bCs/>
        </w:rPr>
      </w:pPr>
    </w:p>
    <w:p w14:paraId="4FC01E3B" w14:textId="77777777" w:rsidR="006F2BCC" w:rsidRDefault="006F2BCC" w:rsidP="004560AE">
      <w:pPr>
        <w:rPr>
          <w:b/>
          <w:bCs/>
        </w:rPr>
      </w:pPr>
    </w:p>
    <w:p w14:paraId="00D7631F" w14:textId="77777777" w:rsidR="006F2BCC" w:rsidRDefault="006F2BCC" w:rsidP="004560AE">
      <w:pPr>
        <w:rPr>
          <w:b/>
          <w:bCs/>
        </w:rPr>
      </w:pPr>
    </w:p>
    <w:p w14:paraId="636303AF" w14:textId="5931DA61" w:rsidR="000B7F03" w:rsidRDefault="00B73BB7" w:rsidP="004560AE">
      <w:pPr>
        <w:rPr>
          <w:b/>
          <w:bCs/>
        </w:rPr>
      </w:pPr>
      <w:r>
        <w:rPr>
          <w:b/>
          <w:bCs/>
        </w:rPr>
        <w:t>GEOGRAPHY</w:t>
      </w:r>
    </w:p>
    <w:p w14:paraId="7C83498F" w14:textId="6FEC3BD1" w:rsidR="00B73BB7" w:rsidRPr="007D2E7C" w:rsidRDefault="007D2E7C" w:rsidP="007D2E7C">
      <w:pPr>
        <w:autoSpaceDE w:val="0"/>
        <w:autoSpaceDN w:val="0"/>
        <w:adjustRightInd w:val="0"/>
        <w:spacing w:after="0" w:line="240" w:lineRule="auto"/>
        <w:rPr>
          <w:rFonts w:cs="Microsoft Sans Serif"/>
          <w:color w:val="000000"/>
          <w:kern w:val="0"/>
        </w:rPr>
      </w:pPr>
      <w:r w:rsidRPr="007D2E7C">
        <w:rPr>
          <w:rFonts w:cs="Microsoft Sans Serif"/>
          <w:color w:val="000000"/>
          <w:kern w:val="0"/>
        </w:rPr>
        <w:t>In geography, we will be l</w:t>
      </w:r>
      <w:r w:rsidR="00C9148A">
        <w:rPr>
          <w:rFonts w:cs="Microsoft Sans Serif"/>
          <w:color w:val="000000"/>
          <w:kern w:val="0"/>
        </w:rPr>
        <w:t>earning</w:t>
      </w:r>
      <w:r w:rsidR="00D83A29">
        <w:rPr>
          <w:rFonts w:cs="Microsoft Sans Serif"/>
          <w:color w:val="000000"/>
          <w:kern w:val="0"/>
        </w:rPr>
        <w:t xml:space="preserve"> more about rivers and international trade.</w:t>
      </w:r>
    </w:p>
    <w:p w14:paraId="46ED3B2C" w14:textId="77777777" w:rsidR="007D2E7C" w:rsidRDefault="007D2E7C" w:rsidP="004560AE">
      <w:pPr>
        <w:rPr>
          <w:b/>
          <w:bCs/>
        </w:rPr>
      </w:pPr>
    </w:p>
    <w:p w14:paraId="649E4A8A" w14:textId="31B6A539" w:rsidR="004560AE" w:rsidRDefault="00B73BB7" w:rsidP="004560AE">
      <w:pPr>
        <w:rPr>
          <w:b/>
          <w:bCs/>
        </w:rPr>
      </w:pPr>
      <w:r w:rsidRPr="00B73BB7">
        <w:rPr>
          <w:b/>
          <w:bCs/>
        </w:rPr>
        <w:t>HISTORY</w:t>
      </w:r>
    </w:p>
    <w:p w14:paraId="295C3855" w14:textId="4D4057AF" w:rsidR="00D815CA" w:rsidRDefault="00D815CA" w:rsidP="00D815CA">
      <w:pPr>
        <w:autoSpaceDE w:val="0"/>
        <w:autoSpaceDN w:val="0"/>
        <w:adjustRightInd w:val="0"/>
        <w:spacing w:after="0" w:line="240" w:lineRule="auto"/>
        <w:rPr>
          <w:rFonts w:cs="Gadugi"/>
          <w:color w:val="000000"/>
          <w:kern w:val="0"/>
          <w:sz w:val="23"/>
          <w:szCs w:val="23"/>
        </w:rPr>
      </w:pPr>
      <w:r w:rsidRPr="00D815CA">
        <w:rPr>
          <w:rFonts w:cs="Gadugi"/>
          <w:color w:val="000000"/>
          <w:kern w:val="0"/>
          <w:sz w:val="23"/>
          <w:szCs w:val="23"/>
        </w:rPr>
        <w:t xml:space="preserve">In history, we will be learning about the </w:t>
      </w:r>
      <w:r w:rsidR="00557986">
        <w:rPr>
          <w:rFonts w:cs="Gadugi"/>
          <w:color w:val="000000"/>
          <w:kern w:val="0"/>
          <w:sz w:val="23"/>
          <w:szCs w:val="23"/>
        </w:rPr>
        <w:t>Egyptians</w:t>
      </w:r>
      <w:r w:rsidRPr="00D815CA">
        <w:rPr>
          <w:rFonts w:cs="Gadugi"/>
          <w:color w:val="000000"/>
          <w:kern w:val="0"/>
          <w:sz w:val="23"/>
          <w:szCs w:val="23"/>
        </w:rPr>
        <w:t>.</w:t>
      </w:r>
    </w:p>
    <w:p w14:paraId="2B70D3F4" w14:textId="77777777" w:rsidR="00D815CA" w:rsidRPr="00D815CA" w:rsidRDefault="00D815CA" w:rsidP="00D815CA">
      <w:pPr>
        <w:autoSpaceDE w:val="0"/>
        <w:autoSpaceDN w:val="0"/>
        <w:adjustRightInd w:val="0"/>
        <w:spacing w:after="0" w:line="240" w:lineRule="auto"/>
        <w:rPr>
          <w:rFonts w:cs="Gadugi"/>
          <w:color w:val="000000"/>
          <w:kern w:val="0"/>
          <w:sz w:val="24"/>
          <w:szCs w:val="24"/>
        </w:rPr>
      </w:pPr>
    </w:p>
    <w:p w14:paraId="3752FAD0" w14:textId="77777777" w:rsidR="00171112" w:rsidRDefault="00B73BB7" w:rsidP="00171112">
      <w:pPr>
        <w:rPr>
          <w:b/>
          <w:bCs/>
        </w:rPr>
      </w:pPr>
      <w:r w:rsidRPr="00B73BB7">
        <w:rPr>
          <w:b/>
          <w:bCs/>
        </w:rPr>
        <w:t>RE</w:t>
      </w:r>
    </w:p>
    <w:p w14:paraId="1C6A9C02" w14:textId="3C28B53C" w:rsidR="00D815CA" w:rsidRDefault="00171112" w:rsidP="00171112">
      <w:pPr>
        <w:rPr>
          <w:rFonts w:cs="Berlin Sans FB"/>
          <w:color w:val="000000"/>
          <w:kern w:val="0"/>
        </w:rPr>
      </w:pPr>
      <w:r w:rsidRPr="00171112">
        <w:rPr>
          <w:rFonts w:cs="Berlin Sans FB"/>
          <w:color w:val="000000"/>
          <w:kern w:val="0"/>
        </w:rPr>
        <w:t>This half-term we will look at famous religious leaders and their teachings from a variety of religions.</w:t>
      </w:r>
    </w:p>
    <w:p w14:paraId="5FF19F36" w14:textId="77777777" w:rsidR="00973AB5" w:rsidRPr="00171112" w:rsidRDefault="00973AB5" w:rsidP="00171112">
      <w:pPr>
        <w:rPr>
          <w:b/>
          <w:bCs/>
        </w:rPr>
      </w:pPr>
    </w:p>
    <w:p w14:paraId="414640E4" w14:textId="76532408" w:rsidR="008D16BC" w:rsidRDefault="00171112" w:rsidP="004560AE">
      <w:pPr>
        <w:rPr>
          <w:b/>
          <w:bCs/>
        </w:rPr>
      </w:pPr>
      <w:r>
        <w:rPr>
          <w:b/>
          <w:bCs/>
        </w:rPr>
        <w:t>DESIGN TECHNOLOGY</w:t>
      </w:r>
    </w:p>
    <w:p w14:paraId="36A35714" w14:textId="348A6A8B" w:rsidR="00754542" w:rsidRPr="00754542" w:rsidRDefault="00754542" w:rsidP="00171112">
      <w:pPr>
        <w:pStyle w:val="DefaultDrawingStyle"/>
        <w:ind w:right="283"/>
        <w:rPr>
          <w:rFonts w:asciiTheme="minorHAnsi" w:hAnsiTheme="minorHAnsi"/>
          <w:sz w:val="22"/>
          <w:szCs w:val="22"/>
        </w:rPr>
      </w:pPr>
      <w:r w:rsidRPr="00754542">
        <w:rPr>
          <w:rFonts w:asciiTheme="minorHAnsi" w:hAnsiTheme="minorHAnsi" w:cs="Showcard Gothic"/>
          <w:color w:val="000000"/>
          <w:sz w:val="22"/>
          <w:szCs w:val="22"/>
        </w:rPr>
        <w:t>Thi</w:t>
      </w:r>
      <w:r>
        <w:rPr>
          <w:rFonts w:asciiTheme="minorHAnsi" w:hAnsiTheme="minorHAnsi" w:cs="Showcard Gothic"/>
          <w:color w:val="000000"/>
          <w:sz w:val="22"/>
          <w:szCs w:val="22"/>
        </w:rPr>
        <w:t>s half-</w:t>
      </w:r>
      <w:r w:rsidRPr="00754542">
        <w:rPr>
          <w:rFonts w:asciiTheme="minorHAnsi" w:hAnsiTheme="minorHAnsi" w:cs="Showcard Gothic"/>
          <w:color w:val="000000"/>
          <w:sz w:val="22"/>
          <w:szCs w:val="22"/>
        </w:rPr>
        <w:t xml:space="preserve">term in </w:t>
      </w:r>
      <w:r w:rsidR="00171112">
        <w:rPr>
          <w:rFonts w:asciiTheme="minorHAnsi" w:hAnsiTheme="minorHAnsi" w:cs="Showcard Gothic"/>
          <w:color w:val="000000"/>
          <w:sz w:val="22"/>
          <w:szCs w:val="22"/>
        </w:rPr>
        <w:t>DT we will be designing and making our picture frame.</w:t>
      </w:r>
    </w:p>
    <w:p w14:paraId="57F91216" w14:textId="77777777" w:rsidR="00B02147" w:rsidRDefault="00B02147" w:rsidP="004560AE">
      <w:pPr>
        <w:rPr>
          <w:b/>
          <w:bCs/>
        </w:rPr>
      </w:pPr>
    </w:p>
    <w:p w14:paraId="2672C33F" w14:textId="49021B0B" w:rsidR="00B02147" w:rsidRDefault="00F10138" w:rsidP="00B02147">
      <w:pPr>
        <w:rPr>
          <w:rFonts w:ascii="Ravie" w:hAnsi="Ravie" w:cs="Ravie"/>
          <w:color w:val="000000"/>
          <w:kern w:val="0"/>
          <w:sz w:val="24"/>
          <w:szCs w:val="24"/>
        </w:rPr>
      </w:pPr>
      <w:r w:rsidRPr="00F10138">
        <w:rPr>
          <w:b/>
          <w:bCs/>
        </w:rPr>
        <w:t>FRENCH</w:t>
      </w:r>
      <w:r w:rsidR="00B02147" w:rsidRPr="00B02147">
        <w:rPr>
          <w:rFonts w:ascii="Ravie" w:hAnsi="Ravie" w:cs="Ravie"/>
          <w:color w:val="000000"/>
          <w:kern w:val="0"/>
          <w:sz w:val="24"/>
          <w:szCs w:val="24"/>
        </w:rPr>
        <w:t xml:space="preserve"> </w:t>
      </w:r>
    </w:p>
    <w:p w14:paraId="5DBCD121" w14:textId="2F535FD6" w:rsidR="00754542" w:rsidRPr="007D6966" w:rsidRDefault="007D6966" w:rsidP="007D6966">
      <w:pPr>
        <w:autoSpaceDE w:val="0"/>
        <w:autoSpaceDN w:val="0"/>
        <w:adjustRightInd w:val="0"/>
        <w:spacing w:after="0" w:line="240" w:lineRule="auto"/>
        <w:rPr>
          <w:rFonts w:cs="Ravie"/>
          <w:color w:val="000000"/>
          <w:kern w:val="0"/>
        </w:rPr>
      </w:pPr>
      <w:r w:rsidRPr="007D6966">
        <w:rPr>
          <w:rFonts w:cs="Ravie"/>
          <w:color w:val="000000"/>
          <w:kern w:val="0"/>
        </w:rPr>
        <w:t>This term we will learn about animals and their actions. We will continue to recap prior learning too.</w:t>
      </w:r>
    </w:p>
    <w:p w14:paraId="38CA4003" w14:textId="77777777" w:rsidR="007D6966" w:rsidRDefault="007D6966" w:rsidP="004560AE">
      <w:pPr>
        <w:rPr>
          <w:b/>
          <w:bCs/>
        </w:rPr>
      </w:pPr>
    </w:p>
    <w:p w14:paraId="29A5A2FF" w14:textId="2C90599A" w:rsidR="008D16BC" w:rsidRDefault="008D16BC" w:rsidP="004560AE">
      <w:pPr>
        <w:rPr>
          <w:b/>
          <w:bCs/>
        </w:rPr>
      </w:pPr>
      <w:r w:rsidRPr="008D16BC">
        <w:rPr>
          <w:b/>
          <w:bCs/>
        </w:rPr>
        <w:t>VIOLIN/MUSIC</w:t>
      </w:r>
    </w:p>
    <w:p w14:paraId="6F202192" w14:textId="685AF7BD" w:rsidR="008D16BC" w:rsidRPr="008D16BC" w:rsidRDefault="00754542" w:rsidP="004560AE">
      <w:r>
        <w:t>R</w:t>
      </w:r>
      <w:r w:rsidR="0083762E">
        <w:t>4</w:t>
      </w:r>
      <w:r w:rsidR="008D16BC" w:rsidRPr="008D16BC">
        <w:t xml:space="preserve"> wi</w:t>
      </w:r>
      <w:r w:rsidR="0083762E">
        <w:t>ll c</w:t>
      </w:r>
      <w:r w:rsidR="007D2AFF">
        <w:t>ontinue</w:t>
      </w:r>
      <w:r w:rsidR="0083762E">
        <w:t xml:space="preserve"> </w:t>
      </w:r>
      <w:r w:rsidR="008D16BC" w:rsidRPr="008D16BC">
        <w:t>violin</w:t>
      </w:r>
      <w:r w:rsidR="0083762E">
        <w:t xml:space="preserve"> lessons</w:t>
      </w:r>
      <w:r w:rsidR="008D16BC" w:rsidRPr="008D16BC">
        <w:t xml:space="preserve"> on Tuesday afternoons</w:t>
      </w:r>
      <w:r w:rsidR="000D2E49">
        <w:t xml:space="preserve">. </w:t>
      </w:r>
      <w:r w:rsidR="007D2AFF">
        <w:rPr>
          <w:b/>
          <w:bCs/>
        </w:rPr>
        <w:t>R4 will be attending the violin concert at Stafford Showground on Tuesday 16</w:t>
      </w:r>
      <w:r w:rsidR="007D2AFF" w:rsidRPr="007D2AFF">
        <w:rPr>
          <w:b/>
          <w:bCs/>
          <w:vertAlign w:val="superscript"/>
        </w:rPr>
        <w:t>th</w:t>
      </w:r>
      <w:r w:rsidR="007D2AFF">
        <w:rPr>
          <w:b/>
          <w:bCs/>
        </w:rPr>
        <w:t xml:space="preserve"> June.</w:t>
      </w:r>
      <w:r w:rsidR="000D2E49">
        <w:t xml:space="preserve"> </w:t>
      </w:r>
      <w:r w:rsidR="0083762E">
        <w:t>EH3/4</w:t>
      </w:r>
      <w:r w:rsidR="008D16BC" w:rsidRPr="008D16BC">
        <w:t xml:space="preserve"> and </w:t>
      </w:r>
      <w:r w:rsidR="00B02147">
        <w:t>J3</w:t>
      </w:r>
      <w:r w:rsidR="008D16BC" w:rsidRPr="008D16BC">
        <w:t xml:space="preserve"> will be working from our Music Express units.</w:t>
      </w:r>
    </w:p>
    <w:p w14:paraId="3025F74E" w14:textId="77777777" w:rsidR="00B73BB7" w:rsidRPr="00B73BB7" w:rsidRDefault="00B73BB7" w:rsidP="004560AE">
      <w:pPr>
        <w:rPr>
          <w:b/>
          <w:bCs/>
        </w:rPr>
      </w:pPr>
    </w:p>
    <w:p w14:paraId="4BF7C068" w14:textId="3FC47FDD" w:rsidR="00B73BB7" w:rsidRPr="001B3656" w:rsidRDefault="001B3656" w:rsidP="004560AE">
      <w:r w:rsidRPr="001B3656">
        <w:t>Very best wishes,</w:t>
      </w:r>
    </w:p>
    <w:p w14:paraId="31F5A86B" w14:textId="0BB685F1" w:rsidR="001B3656" w:rsidRPr="001B3656" w:rsidRDefault="001B3656" w:rsidP="004560AE">
      <w:r w:rsidRPr="001B3656">
        <w:t>M</w:t>
      </w:r>
      <w:r w:rsidR="006C1EBA">
        <w:t>iss</w:t>
      </w:r>
      <w:r w:rsidR="00B02147">
        <w:t xml:space="preserve"> </w:t>
      </w:r>
      <w:proofErr w:type="gramStart"/>
      <w:r w:rsidR="00B02147">
        <w:t>W</w:t>
      </w:r>
      <w:r w:rsidR="000E28C1">
        <w:t xml:space="preserve">heatley, </w:t>
      </w:r>
      <w:r w:rsidRPr="001B3656">
        <w:t xml:space="preserve"> Miss</w:t>
      </w:r>
      <w:proofErr w:type="gramEnd"/>
      <w:r w:rsidRPr="001B3656">
        <w:t xml:space="preserve"> </w:t>
      </w:r>
      <w:proofErr w:type="spellStart"/>
      <w:r w:rsidRPr="001B3656">
        <w:t>Ranson</w:t>
      </w:r>
      <w:proofErr w:type="spellEnd"/>
      <w:r w:rsidRPr="001B3656">
        <w:t xml:space="preserve"> and Mr Johnson</w:t>
      </w:r>
    </w:p>
    <w:p w14:paraId="73D34E2F" w14:textId="77777777" w:rsidR="004560AE" w:rsidRDefault="004560AE" w:rsidP="004560AE"/>
    <w:sectPr w:rsidR="00456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XCCW Joined 1a">
    <w:altName w:val="Calibri"/>
    <w:panose1 w:val="03050602040000000000"/>
    <w:charset w:val="00"/>
    <w:family w:val="script"/>
    <w:pitch w:val="variable"/>
    <w:sig w:usb0="800000A7" w:usb1="1000004A" w:usb2="00000000" w:usb3="00000000" w:csb0="00000011" w:csb1="00000000"/>
  </w:font>
  <w:font w:name="Segoe UI Black">
    <w:panose1 w:val="020B0A02040204020203"/>
    <w:charset w:val="00"/>
    <w:family w:val="swiss"/>
    <w:pitch w:val="variable"/>
    <w:sig w:usb0="E00002FF" w:usb1="4000E47F" w:usb2="00000021" w:usb3="00000000" w:csb0="0000019F" w:csb1="00000000"/>
  </w:font>
  <w:font w:name="Rockwell">
    <w:altName w:val="Rockwell"/>
    <w:charset w:val="00"/>
    <w:family w:val="roman"/>
    <w:pitch w:val="variable"/>
    <w:sig w:usb0="00000003" w:usb1="00000000" w:usb2="00000000" w:usb3="00000000" w:csb0="00000001" w:csb1="00000000"/>
  </w:font>
  <w:font w:name="Bradley Hand ITC">
    <w:altName w:val="Bradley Hand"/>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skerville Old Face">
    <w:altName w:val="Bask Old Face"/>
    <w:charset w:val="00"/>
    <w:family w:val="roman"/>
    <w:pitch w:val="variable"/>
    <w:sig w:usb0="0000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Gadugi">
    <w:altName w:val="Gadugi"/>
    <w:panose1 w:val="020B0502040204020203"/>
    <w:charset w:val="00"/>
    <w:family w:val="swiss"/>
    <w:pitch w:val="variable"/>
    <w:sig w:usb0="80000003" w:usb1="02000000" w:usb2="00003000" w:usb3="00000000" w:csb0="00000001" w:csb1="00000000"/>
  </w:font>
  <w:font w:name="Berlin Sans FB">
    <w:altName w:val="Berlin Sans FB"/>
    <w:charset w:val="00"/>
    <w:family w:val="swiss"/>
    <w:pitch w:val="variable"/>
    <w:sig w:usb0="00000003" w:usb1="00000000" w:usb2="00000000" w:usb3="00000000" w:csb0="00000001" w:csb1="00000000"/>
  </w:font>
  <w:font w:name="Showcard Gothic">
    <w:charset w:val="00"/>
    <w:family w:val="decorative"/>
    <w:pitch w:val="variable"/>
    <w:sig w:usb0="00000003" w:usb1="00000000" w:usb2="00000000" w:usb3="00000000" w:csb0="00000001" w:csb1="00000000"/>
  </w:font>
  <w:font w:name="Ravie">
    <w:altName w:val="Ravie"/>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AE"/>
    <w:rsid w:val="00001E1E"/>
    <w:rsid w:val="000214DC"/>
    <w:rsid w:val="000526E8"/>
    <w:rsid w:val="00060FAF"/>
    <w:rsid w:val="00083FA9"/>
    <w:rsid w:val="000B5448"/>
    <w:rsid w:val="000B7F03"/>
    <w:rsid w:val="000D2E49"/>
    <w:rsid w:val="000E2833"/>
    <w:rsid w:val="000E28C1"/>
    <w:rsid w:val="001044A2"/>
    <w:rsid w:val="001540FE"/>
    <w:rsid w:val="001556E9"/>
    <w:rsid w:val="0016439A"/>
    <w:rsid w:val="00170607"/>
    <w:rsid w:val="00171112"/>
    <w:rsid w:val="001B3656"/>
    <w:rsid w:val="001F6615"/>
    <w:rsid w:val="002450D5"/>
    <w:rsid w:val="002606C1"/>
    <w:rsid w:val="00276E9A"/>
    <w:rsid w:val="00296F7D"/>
    <w:rsid w:val="002D5F97"/>
    <w:rsid w:val="002D7B56"/>
    <w:rsid w:val="002F371C"/>
    <w:rsid w:val="00315544"/>
    <w:rsid w:val="00325BC4"/>
    <w:rsid w:val="00357D1A"/>
    <w:rsid w:val="00371959"/>
    <w:rsid w:val="00454F20"/>
    <w:rsid w:val="004560AE"/>
    <w:rsid w:val="0045763D"/>
    <w:rsid w:val="0047123D"/>
    <w:rsid w:val="005009A4"/>
    <w:rsid w:val="00523F18"/>
    <w:rsid w:val="00557986"/>
    <w:rsid w:val="005601FB"/>
    <w:rsid w:val="005667F5"/>
    <w:rsid w:val="005E6B38"/>
    <w:rsid w:val="0063111E"/>
    <w:rsid w:val="00664F05"/>
    <w:rsid w:val="00672089"/>
    <w:rsid w:val="006761B3"/>
    <w:rsid w:val="00687308"/>
    <w:rsid w:val="006C1EBA"/>
    <w:rsid w:val="006C5D0B"/>
    <w:rsid w:val="006D1C6C"/>
    <w:rsid w:val="006E7616"/>
    <w:rsid w:val="006F2BCC"/>
    <w:rsid w:val="00714C46"/>
    <w:rsid w:val="0072019F"/>
    <w:rsid w:val="0072513A"/>
    <w:rsid w:val="00726788"/>
    <w:rsid w:val="00736BA2"/>
    <w:rsid w:val="00747378"/>
    <w:rsid w:val="00754542"/>
    <w:rsid w:val="00784F21"/>
    <w:rsid w:val="0079629E"/>
    <w:rsid w:val="007B5B32"/>
    <w:rsid w:val="007D2AFF"/>
    <w:rsid w:val="007D2E7C"/>
    <w:rsid w:val="007D6966"/>
    <w:rsid w:val="007E0646"/>
    <w:rsid w:val="0083762E"/>
    <w:rsid w:val="00881A96"/>
    <w:rsid w:val="008A4E0D"/>
    <w:rsid w:val="008C631E"/>
    <w:rsid w:val="008D16BC"/>
    <w:rsid w:val="00926DD5"/>
    <w:rsid w:val="00936725"/>
    <w:rsid w:val="00961671"/>
    <w:rsid w:val="00973AB5"/>
    <w:rsid w:val="009914B5"/>
    <w:rsid w:val="00993A46"/>
    <w:rsid w:val="00A23B13"/>
    <w:rsid w:val="00A364AE"/>
    <w:rsid w:val="00A9428F"/>
    <w:rsid w:val="00AE5B14"/>
    <w:rsid w:val="00B0114A"/>
    <w:rsid w:val="00B02147"/>
    <w:rsid w:val="00B72E39"/>
    <w:rsid w:val="00B73BB7"/>
    <w:rsid w:val="00B767FB"/>
    <w:rsid w:val="00B769A7"/>
    <w:rsid w:val="00BA1456"/>
    <w:rsid w:val="00BD0A92"/>
    <w:rsid w:val="00BE1C84"/>
    <w:rsid w:val="00C45F95"/>
    <w:rsid w:val="00C9148A"/>
    <w:rsid w:val="00CD4219"/>
    <w:rsid w:val="00D00693"/>
    <w:rsid w:val="00D027B1"/>
    <w:rsid w:val="00D3173D"/>
    <w:rsid w:val="00D55DD3"/>
    <w:rsid w:val="00D815CA"/>
    <w:rsid w:val="00D83A29"/>
    <w:rsid w:val="00D921C6"/>
    <w:rsid w:val="00DD088C"/>
    <w:rsid w:val="00E3088E"/>
    <w:rsid w:val="00EF7C70"/>
    <w:rsid w:val="00F0596F"/>
    <w:rsid w:val="00F10138"/>
    <w:rsid w:val="00F223FF"/>
    <w:rsid w:val="00F62E8A"/>
    <w:rsid w:val="00FB37E6"/>
    <w:rsid w:val="00FF6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9C92"/>
  <w15:chartTrackingRefBased/>
  <w15:docId w15:val="{BB857B7B-C72E-4039-8225-1EFA39FE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0AE"/>
    <w:rPr>
      <w:rFonts w:eastAsiaTheme="majorEastAsia" w:cstheme="majorBidi"/>
      <w:color w:val="272727" w:themeColor="text1" w:themeTint="D8"/>
    </w:rPr>
  </w:style>
  <w:style w:type="paragraph" w:styleId="Title">
    <w:name w:val="Title"/>
    <w:basedOn w:val="Normal"/>
    <w:next w:val="Normal"/>
    <w:link w:val="TitleChar"/>
    <w:uiPriority w:val="10"/>
    <w:qFormat/>
    <w:rsid w:val="0045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560AE"/>
    <w:rPr>
      <w:i/>
      <w:iCs/>
      <w:color w:val="404040" w:themeColor="text1" w:themeTint="BF"/>
    </w:rPr>
  </w:style>
  <w:style w:type="paragraph" w:styleId="ListParagraph">
    <w:name w:val="List Paragraph"/>
    <w:basedOn w:val="Normal"/>
    <w:uiPriority w:val="34"/>
    <w:qFormat/>
    <w:rsid w:val="004560AE"/>
    <w:pPr>
      <w:ind w:left="720"/>
      <w:contextualSpacing/>
    </w:pPr>
  </w:style>
  <w:style w:type="character" w:styleId="IntenseEmphasis">
    <w:name w:val="Intense Emphasis"/>
    <w:basedOn w:val="DefaultParagraphFont"/>
    <w:uiPriority w:val="21"/>
    <w:qFormat/>
    <w:rsid w:val="004560AE"/>
    <w:rPr>
      <w:i/>
      <w:iCs/>
      <w:color w:val="0F4761" w:themeColor="accent1" w:themeShade="BF"/>
    </w:rPr>
  </w:style>
  <w:style w:type="paragraph" w:styleId="IntenseQuote">
    <w:name w:val="Intense Quote"/>
    <w:basedOn w:val="Normal"/>
    <w:next w:val="Normal"/>
    <w:link w:val="IntenseQuoteChar"/>
    <w:uiPriority w:val="30"/>
    <w:qFormat/>
    <w:rsid w:val="00456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0AE"/>
    <w:rPr>
      <w:i/>
      <w:iCs/>
      <w:color w:val="0F4761" w:themeColor="accent1" w:themeShade="BF"/>
    </w:rPr>
  </w:style>
  <w:style w:type="character" w:styleId="IntenseReference">
    <w:name w:val="Intense Reference"/>
    <w:basedOn w:val="DefaultParagraphFont"/>
    <w:uiPriority w:val="32"/>
    <w:qFormat/>
    <w:rsid w:val="004560AE"/>
    <w:rPr>
      <w:b/>
      <w:bCs/>
      <w:smallCaps/>
      <w:color w:val="0F4761" w:themeColor="accent1" w:themeShade="BF"/>
      <w:spacing w:val="5"/>
    </w:rPr>
  </w:style>
  <w:style w:type="paragraph" w:customStyle="1" w:styleId="DefaultDrawingStyle">
    <w:name w:val="Default Drawing Style"/>
    <w:rsid w:val="006C5D0B"/>
    <w:pPr>
      <w:autoSpaceDE w:val="0"/>
      <w:autoSpaceDN w:val="0"/>
      <w:adjustRightInd w:val="0"/>
      <w:spacing w:after="0" w:line="200" w:lineRule="atLeast"/>
    </w:pPr>
    <w:rPr>
      <w:rFonts w:ascii="Arial" w:eastAsia="Microsoft YaHei" w:hAnsi="Arial" w:cs="Arial"/>
      <w:kern w:val="1"/>
      <w:sz w:val="36"/>
      <w:szCs w:val="36"/>
    </w:rPr>
  </w:style>
  <w:style w:type="paragraph" w:customStyle="1" w:styleId="Default">
    <w:name w:val="Default"/>
    <w:rsid w:val="0063111E"/>
    <w:pPr>
      <w:autoSpaceDE w:val="0"/>
      <w:autoSpaceDN w:val="0"/>
      <w:adjustRightInd w:val="0"/>
      <w:spacing w:after="0" w:line="240" w:lineRule="auto"/>
    </w:pPr>
    <w:rPr>
      <w:rFonts w:ascii="XCCW Joined 1a" w:hAnsi="XCCW Joined 1a" w:cs="XCCW Joined 1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Johnson</dc:creator>
  <cp:keywords/>
  <dc:description/>
  <cp:lastModifiedBy>Mr Johnson</cp:lastModifiedBy>
  <cp:revision>21</cp:revision>
  <dcterms:created xsi:type="dcterms:W3CDTF">2026-05-09T07:24:00Z</dcterms:created>
  <dcterms:modified xsi:type="dcterms:W3CDTF">2026-06-01T06:41:00Z</dcterms:modified>
</cp:coreProperties>
</file>